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36" w:rsidRDefault="00393236" w:rsidP="0039323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3236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393236">
        <w:rPr>
          <w:rFonts w:ascii="Times New Roman" w:hAnsi="Times New Roman" w:cs="Times New Roman"/>
          <w:i/>
          <w:sz w:val="24"/>
          <w:szCs w:val="24"/>
        </w:rPr>
        <w:br/>
      </w:r>
      <w:r w:rsidRPr="00393236">
        <w:rPr>
          <w:rFonts w:ascii="Times New Roman" w:hAnsi="Times New Roman" w:cs="Times New Roman"/>
          <w:i/>
          <w:color w:val="000000"/>
          <w:sz w:val="24"/>
          <w:szCs w:val="24"/>
        </w:rPr>
        <w:t>«Детский сад № 6 «Берёзка»</w:t>
      </w:r>
      <w:r w:rsidRPr="00393236">
        <w:rPr>
          <w:rFonts w:ascii="Times New Roman" w:hAnsi="Times New Roman" w:cs="Times New Roman"/>
          <w:i/>
          <w:sz w:val="24"/>
          <w:szCs w:val="24"/>
        </w:rPr>
        <w:br/>
      </w:r>
      <w:r w:rsidRPr="00393236">
        <w:rPr>
          <w:rFonts w:ascii="Times New Roman" w:hAnsi="Times New Roman" w:cs="Times New Roman"/>
          <w:i/>
          <w:color w:val="000000"/>
          <w:sz w:val="24"/>
          <w:szCs w:val="24"/>
        </w:rPr>
        <w:t>(МБДОУ Детский сад № 6)</w:t>
      </w:r>
    </w:p>
    <w:p w:rsidR="00393236" w:rsidRPr="00393236" w:rsidRDefault="00393236" w:rsidP="00393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236" w:rsidRPr="00393236" w:rsidRDefault="00393236" w:rsidP="00393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36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по итогам контроля </w:t>
      </w:r>
      <w:r w:rsidRPr="00393236">
        <w:rPr>
          <w:rFonts w:ascii="Times New Roman" w:hAnsi="Times New Roman" w:cs="Times New Roman"/>
          <w:b/>
          <w:bCs/>
          <w:sz w:val="24"/>
          <w:szCs w:val="24"/>
        </w:rPr>
        <w:br/>
        <w:t>по организации развивающей предметно-пространственной среды в ДОО</w:t>
      </w:r>
      <w:r w:rsidRPr="0039323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соответствии с ФГОС </w:t>
      </w:r>
      <w:proofErr w:type="gramStart"/>
      <w:r w:rsidRPr="00393236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393236" w:rsidRPr="00393236" w:rsidRDefault="00393236" w:rsidP="003932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236">
        <w:rPr>
          <w:rFonts w:ascii="Times New Roman" w:hAnsi="Times New Roman" w:cs="Times New Roman"/>
          <w:sz w:val="24"/>
          <w:szCs w:val="24"/>
        </w:rPr>
        <w:t xml:space="preserve">С целью анализа условий организации развивающей предметно-пространственной среды (далее – РППС), созданной в групповых помещениях ДОО в соответствии с требованиями ФГОС ДО, в период с </w:t>
      </w:r>
      <w:r w:rsidRPr="00393236">
        <w:rPr>
          <w:rFonts w:ascii="Times New Roman" w:hAnsi="Times New Roman" w:cs="Times New Roman"/>
          <w:i/>
          <w:sz w:val="24"/>
          <w:szCs w:val="24"/>
        </w:rPr>
        <w:t>22</w:t>
      </w:r>
      <w:r w:rsidRPr="00393236">
        <w:rPr>
          <w:rFonts w:ascii="Times New Roman" w:hAnsi="Times New Roman" w:cs="Times New Roman"/>
          <w:sz w:val="24"/>
          <w:szCs w:val="24"/>
        </w:rPr>
        <w:t xml:space="preserve"> по</w:t>
      </w:r>
      <w:r w:rsidRPr="00393236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Pr="00393236">
        <w:rPr>
          <w:rFonts w:ascii="Times New Roman" w:hAnsi="Times New Roman" w:cs="Times New Roman"/>
          <w:sz w:val="24"/>
          <w:szCs w:val="24"/>
        </w:rPr>
        <w:t xml:space="preserve"> мая 20</w:t>
      </w:r>
      <w:r w:rsidRPr="00393236">
        <w:rPr>
          <w:rFonts w:ascii="Times New Roman" w:hAnsi="Times New Roman" w:cs="Times New Roman"/>
          <w:i/>
          <w:sz w:val="24"/>
          <w:szCs w:val="24"/>
        </w:rPr>
        <w:t>23</w:t>
      </w:r>
      <w:r w:rsidRPr="00393236">
        <w:rPr>
          <w:rFonts w:ascii="Times New Roman" w:hAnsi="Times New Roman" w:cs="Times New Roman"/>
          <w:sz w:val="24"/>
          <w:szCs w:val="24"/>
        </w:rPr>
        <w:t xml:space="preserve"> года рабочей группой по приведению основной образовательной программы дошкольного образования </w:t>
      </w:r>
      <w:r w:rsidRPr="003932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МБДОУ Детский сад № 6 </w:t>
      </w:r>
      <w:r w:rsidRPr="00393236">
        <w:rPr>
          <w:rFonts w:ascii="Times New Roman" w:hAnsi="Times New Roman" w:cs="Times New Roman"/>
          <w:sz w:val="24"/>
          <w:szCs w:val="24"/>
        </w:rPr>
        <w:t>и других нормативных документов локального уровня в соответствии с требованиями ФОП ДО и других нормативных документов федерального</w:t>
      </w:r>
      <w:proofErr w:type="gramEnd"/>
      <w:r w:rsidRPr="00393236">
        <w:rPr>
          <w:rFonts w:ascii="Times New Roman" w:hAnsi="Times New Roman" w:cs="Times New Roman"/>
          <w:sz w:val="24"/>
          <w:szCs w:val="24"/>
        </w:rPr>
        <w:t xml:space="preserve"> значения проведена проверка по организации развивающей предметно-пространственной среды в учреждении в соответствии с ФГОС </w:t>
      </w:r>
      <w:proofErr w:type="gramStart"/>
      <w:r w:rsidRPr="003932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3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236" w:rsidRPr="00393236" w:rsidRDefault="00393236" w:rsidP="00393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236">
        <w:rPr>
          <w:rFonts w:ascii="Times New Roman" w:hAnsi="Times New Roman" w:cs="Times New Roman"/>
          <w:sz w:val="24"/>
          <w:szCs w:val="24"/>
        </w:rPr>
        <w:t xml:space="preserve">Анализ РППС показал, что все пространство игровых помещений активно используется педагогами для всестороннего гармоничного развития детей. </w:t>
      </w:r>
    </w:p>
    <w:p w:rsidR="00393236" w:rsidRPr="00393236" w:rsidRDefault="00393236" w:rsidP="00393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236">
        <w:rPr>
          <w:rFonts w:ascii="Times New Roman" w:hAnsi="Times New Roman" w:cs="Times New Roman"/>
          <w:sz w:val="24"/>
          <w:szCs w:val="24"/>
        </w:rPr>
        <w:t xml:space="preserve">Насыщенность среды групп соответствует возрастным особенностям детей, реализуемой основной образовательной программе дошкольной организации, календарно-тематическому планированию. </w:t>
      </w:r>
    </w:p>
    <w:p w:rsidR="00393236" w:rsidRPr="00393236" w:rsidRDefault="00393236" w:rsidP="00393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236">
        <w:rPr>
          <w:rFonts w:ascii="Times New Roman" w:hAnsi="Times New Roman" w:cs="Times New Roman"/>
          <w:sz w:val="24"/>
          <w:szCs w:val="24"/>
        </w:rPr>
        <w:t xml:space="preserve">Созданная развивающая среда стала более мобильной, полифункциональной и доступной детям. Каждый ребенок имеет возможность найти себе занятие по душе. </w:t>
      </w:r>
    </w:p>
    <w:p w:rsidR="00393236" w:rsidRPr="00393236" w:rsidRDefault="00393236" w:rsidP="00393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236">
        <w:rPr>
          <w:rFonts w:ascii="Times New Roman" w:hAnsi="Times New Roman" w:cs="Times New Roman"/>
          <w:sz w:val="24"/>
          <w:szCs w:val="24"/>
        </w:rPr>
        <w:t>С сентября 20</w:t>
      </w:r>
      <w:r w:rsidRPr="00393236">
        <w:rPr>
          <w:rFonts w:ascii="Times New Roman" w:hAnsi="Times New Roman" w:cs="Times New Roman"/>
          <w:i/>
          <w:sz w:val="24"/>
          <w:szCs w:val="24"/>
        </w:rPr>
        <w:t>23</w:t>
      </w:r>
      <w:r w:rsidRPr="00393236">
        <w:rPr>
          <w:rFonts w:ascii="Times New Roman" w:hAnsi="Times New Roman" w:cs="Times New Roman"/>
          <w:sz w:val="24"/>
          <w:szCs w:val="24"/>
        </w:rPr>
        <w:t xml:space="preserve"> года в учреждении начали функционировать две группы для детей раннего возраста, возникла необходимость проведения повторного «среза». С </w:t>
      </w:r>
      <w:r w:rsidRPr="00393236">
        <w:rPr>
          <w:rFonts w:ascii="Times New Roman" w:hAnsi="Times New Roman" w:cs="Times New Roman"/>
          <w:i/>
          <w:sz w:val="24"/>
          <w:szCs w:val="24"/>
        </w:rPr>
        <w:t>11 сентября</w:t>
      </w:r>
      <w:r w:rsidRPr="00393236">
        <w:rPr>
          <w:rFonts w:ascii="Times New Roman" w:hAnsi="Times New Roman" w:cs="Times New Roman"/>
          <w:sz w:val="24"/>
          <w:szCs w:val="24"/>
        </w:rPr>
        <w:t xml:space="preserve"> 20</w:t>
      </w:r>
      <w:r w:rsidRPr="00393236">
        <w:rPr>
          <w:rFonts w:ascii="Times New Roman" w:hAnsi="Times New Roman" w:cs="Times New Roman"/>
          <w:i/>
          <w:sz w:val="24"/>
          <w:szCs w:val="24"/>
        </w:rPr>
        <w:t>23</w:t>
      </w:r>
      <w:r w:rsidRPr="0039323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393236">
        <w:rPr>
          <w:rFonts w:ascii="Times New Roman" w:hAnsi="Times New Roman" w:cs="Times New Roman"/>
          <w:i/>
          <w:sz w:val="24"/>
          <w:szCs w:val="24"/>
        </w:rPr>
        <w:t>16 сентября</w:t>
      </w:r>
      <w:r w:rsidRPr="00393236">
        <w:rPr>
          <w:rFonts w:ascii="Times New Roman" w:hAnsi="Times New Roman" w:cs="Times New Roman"/>
          <w:sz w:val="24"/>
          <w:szCs w:val="24"/>
        </w:rPr>
        <w:t xml:space="preserve"> 20</w:t>
      </w:r>
      <w:r w:rsidRPr="00393236">
        <w:rPr>
          <w:rFonts w:ascii="Times New Roman" w:hAnsi="Times New Roman" w:cs="Times New Roman"/>
          <w:i/>
          <w:sz w:val="24"/>
          <w:szCs w:val="24"/>
        </w:rPr>
        <w:t>23</w:t>
      </w:r>
      <w:r w:rsidRPr="00393236">
        <w:rPr>
          <w:rFonts w:ascii="Times New Roman" w:hAnsi="Times New Roman" w:cs="Times New Roman"/>
          <w:sz w:val="24"/>
          <w:szCs w:val="24"/>
        </w:rPr>
        <w:t xml:space="preserve"> года, заведующим </w:t>
      </w:r>
      <w:r w:rsidRPr="00393236">
        <w:rPr>
          <w:rFonts w:ascii="Times New Roman" w:hAnsi="Times New Roman" w:cs="Times New Roman"/>
          <w:i/>
          <w:sz w:val="24"/>
          <w:szCs w:val="24"/>
        </w:rPr>
        <w:t>Антоновой С.Т.</w:t>
      </w:r>
      <w:r w:rsidRPr="00393236">
        <w:rPr>
          <w:rFonts w:ascii="Times New Roman" w:hAnsi="Times New Roman" w:cs="Times New Roman"/>
          <w:sz w:val="24"/>
          <w:szCs w:val="24"/>
        </w:rPr>
        <w:t xml:space="preserve">, старшим воспитателем </w:t>
      </w:r>
      <w:proofErr w:type="spellStart"/>
      <w:r w:rsidRPr="00393236">
        <w:rPr>
          <w:rFonts w:ascii="Times New Roman" w:hAnsi="Times New Roman" w:cs="Times New Roman"/>
          <w:i/>
          <w:sz w:val="24"/>
          <w:szCs w:val="24"/>
        </w:rPr>
        <w:t>Петрожицкой</w:t>
      </w:r>
      <w:proofErr w:type="spellEnd"/>
      <w:r w:rsidRPr="00393236">
        <w:rPr>
          <w:rFonts w:ascii="Times New Roman" w:hAnsi="Times New Roman" w:cs="Times New Roman"/>
          <w:i/>
          <w:sz w:val="24"/>
          <w:szCs w:val="24"/>
        </w:rPr>
        <w:t xml:space="preserve"> О.Л.</w:t>
      </w:r>
      <w:r w:rsidRPr="00393236">
        <w:rPr>
          <w:rFonts w:ascii="Times New Roman" w:hAnsi="Times New Roman" w:cs="Times New Roman"/>
          <w:sz w:val="24"/>
          <w:szCs w:val="24"/>
        </w:rPr>
        <w:t xml:space="preserve"> проведена проверка данных групп по организации развивающей предметно-пространственной среды в учреждении в соответствии с ФГОС </w:t>
      </w:r>
      <w:proofErr w:type="gramStart"/>
      <w:r w:rsidRPr="003932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3236">
        <w:rPr>
          <w:rFonts w:ascii="Times New Roman" w:hAnsi="Times New Roman" w:cs="Times New Roman"/>
          <w:sz w:val="24"/>
          <w:szCs w:val="24"/>
        </w:rPr>
        <w:t>.</w:t>
      </w:r>
    </w:p>
    <w:p w:rsidR="00393236" w:rsidRPr="00393236" w:rsidRDefault="00393236" w:rsidP="003932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36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  <w:r w:rsidRPr="00393236">
        <w:rPr>
          <w:rFonts w:ascii="Times New Roman" w:hAnsi="Times New Roman" w:cs="Times New Roman"/>
          <w:sz w:val="24"/>
          <w:szCs w:val="24"/>
        </w:rPr>
        <w:t>соответствие предметно-развивающей среды в группах Федеральному государственному образовательному стандарту дошкольного образования.</w:t>
      </w: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23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lastRenderedPageBreak/>
        <w:t xml:space="preserve">Насыщенность среды соответствует содержанию реализуемой программы (в соответствии с календарно-тематическим планированием) и возрастным возможностям детей. 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обеспечивают виды деятельности детей с учетом ведущего вида деятельности.  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Для самовыражения детей в разных видах деятельности имеются материалы (картинки, схемы, алгоритмы, технологические ленты и т.п.), позволяющие ребенку выбирать деятельность, быть успешным, независимым. 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>Выносное оборудование для проведения прогулки соответствует возрасту детей, представлено в соответствии с сезоном, стимулирует разные виды детской активности, безопасно. Хранится в специально размещенных шкафах на верандах групп.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Предметно-пространственная среда трансформируется в зависимости от образовательной ситуации, в том числе от меняющихся интересов и возможностей детей, в наличии предметы, в том числе природный материал, пригодный для использования в разных видах детской активности (в том числе в качестве предметов-заместителей в детской игре). 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3236">
        <w:rPr>
          <w:rFonts w:ascii="Times New Roman" w:hAnsi="Times New Roman"/>
          <w:sz w:val="24"/>
          <w:szCs w:val="24"/>
        </w:rPr>
        <w:t xml:space="preserve">Представлена детская мебель, мягкие модули, ширма предоставляющие возможность разнообразного использования различных составляющих предметной среды. 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>В группе представлены различные пространства (для игры, конструирования, уединения), представлен гендерный принцип построения предметно-пространственной среды.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3236">
        <w:rPr>
          <w:rFonts w:ascii="Times New Roman" w:hAnsi="Times New Roman"/>
          <w:sz w:val="24"/>
          <w:szCs w:val="24"/>
        </w:rPr>
        <w:t>Разнообразный материал, игры, игрушки и оборудование, обеспечивают свободный выбор детей с учетом возрастных и индивидуальных особенностей контингента воспитанников (социальной ситуацией развития детей).</w:t>
      </w:r>
    </w:p>
    <w:p w:rsidR="00393236" w:rsidRPr="00393236" w:rsidRDefault="00393236" w:rsidP="003932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Сменяемость игрового материала, появление новых предметов, стимулирующих игровую, двигательную, познавательную и исследовательскую активность детей ведется в соответствии с календарно-тематическим планом группы. </w:t>
      </w:r>
    </w:p>
    <w:p w:rsidR="00393236" w:rsidRPr="00393236" w:rsidRDefault="00393236" w:rsidP="00393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36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Деятельность педагогов при организации развивающей предметно-пространственной среды групповых помещений ДОО в соответствии с требованиями ФГОС </w:t>
      </w:r>
      <w:proofErr w:type="gramStart"/>
      <w:r w:rsidRPr="00393236">
        <w:rPr>
          <w:rFonts w:ascii="Times New Roman" w:hAnsi="Times New Roman"/>
          <w:sz w:val="24"/>
          <w:szCs w:val="24"/>
        </w:rPr>
        <w:t>ДО</w:t>
      </w:r>
      <w:proofErr w:type="gramEnd"/>
      <w:r w:rsidRPr="00393236">
        <w:rPr>
          <w:rFonts w:ascii="Times New Roman" w:hAnsi="Times New Roman"/>
          <w:sz w:val="24"/>
          <w:szCs w:val="24"/>
        </w:rPr>
        <w:t>, признать удовлетворительной.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lastRenderedPageBreak/>
        <w:t xml:space="preserve">Отметить хорошую работу по организации развивающей предметно-пространственной среды группового помещения воспитателей </w:t>
      </w:r>
      <w:proofErr w:type="spellStart"/>
      <w:r w:rsidRPr="00393236">
        <w:rPr>
          <w:rFonts w:ascii="Times New Roman" w:hAnsi="Times New Roman"/>
          <w:i/>
          <w:sz w:val="24"/>
          <w:szCs w:val="24"/>
        </w:rPr>
        <w:t>Жугдуровой</w:t>
      </w:r>
      <w:proofErr w:type="spellEnd"/>
      <w:r w:rsidRPr="003932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3236">
        <w:rPr>
          <w:rFonts w:ascii="Times New Roman" w:hAnsi="Times New Roman"/>
          <w:i/>
          <w:sz w:val="24"/>
          <w:szCs w:val="24"/>
        </w:rPr>
        <w:t>А.В.,Урусовой</w:t>
      </w:r>
      <w:proofErr w:type="spellEnd"/>
      <w:r w:rsidRPr="00393236">
        <w:rPr>
          <w:rFonts w:ascii="Times New Roman" w:hAnsi="Times New Roman"/>
          <w:i/>
          <w:sz w:val="24"/>
          <w:szCs w:val="24"/>
        </w:rPr>
        <w:t xml:space="preserve"> Е.Г.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Адаптировать имеющиеся игры на ранний возраст в соответствии с индивидуальными особенностями детей группы. Срок: до </w:t>
      </w:r>
      <w:r w:rsidRPr="00393236">
        <w:rPr>
          <w:rFonts w:ascii="Times New Roman" w:hAnsi="Times New Roman"/>
          <w:i/>
          <w:sz w:val="24"/>
          <w:szCs w:val="24"/>
        </w:rPr>
        <w:t>20.10.2023</w:t>
      </w:r>
      <w:r w:rsidRPr="00393236">
        <w:rPr>
          <w:rFonts w:ascii="Times New Roman" w:hAnsi="Times New Roman"/>
          <w:sz w:val="24"/>
          <w:szCs w:val="24"/>
        </w:rPr>
        <w:t>. Ответственные: воспитатели.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>Заместителю заведующего по А</w:t>
      </w:r>
      <w:proofErr w:type="gramStart"/>
      <w:r w:rsidRPr="00393236">
        <w:rPr>
          <w:rFonts w:ascii="Times New Roman" w:hAnsi="Times New Roman"/>
          <w:sz w:val="24"/>
          <w:szCs w:val="24"/>
        </w:rPr>
        <w:t>ХЧ в ср</w:t>
      </w:r>
      <w:proofErr w:type="gramEnd"/>
      <w:r w:rsidRPr="00393236">
        <w:rPr>
          <w:rFonts w:ascii="Times New Roman" w:hAnsi="Times New Roman"/>
          <w:sz w:val="24"/>
          <w:szCs w:val="24"/>
        </w:rPr>
        <w:t xml:space="preserve">ок до </w:t>
      </w:r>
      <w:r w:rsidRPr="00393236">
        <w:rPr>
          <w:rFonts w:ascii="Times New Roman" w:hAnsi="Times New Roman"/>
          <w:i/>
          <w:sz w:val="24"/>
          <w:szCs w:val="24"/>
        </w:rPr>
        <w:t>31.06.2024</w:t>
      </w:r>
      <w:r w:rsidRPr="00393236">
        <w:rPr>
          <w:rFonts w:ascii="Times New Roman" w:hAnsi="Times New Roman"/>
          <w:sz w:val="24"/>
          <w:szCs w:val="24"/>
        </w:rPr>
        <w:t>: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sz w:val="24"/>
          <w:szCs w:val="24"/>
        </w:rPr>
        <w:t xml:space="preserve">Пополнить центр предметных и предметно-манипуляторных игр игрушками по количеству детей. 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93236">
        <w:rPr>
          <w:rStyle w:val="c1"/>
          <w:rFonts w:ascii="Times New Roman" w:hAnsi="Times New Roman"/>
          <w:color w:val="000000"/>
          <w:sz w:val="24"/>
          <w:szCs w:val="24"/>
        </w:rPr>
        <w:t xml:space="preserve">Пополнить книжный уголок звуковыми книгами для развития умения повторять звуки. 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3236">
        <w:rPr>
          <w:rStyle w:val="c1"/>
          <w:rFonts w:ascii="Times New Roman" w:hAnsi="Times New Roman"/>
          <w:sz w:val="24"/>
          <w:szCs w:val="24"/>
        </w:rPr>
        <w:t xml:space="preserve">Музыкальный уголок пополнить </w:t>
      </w:r>
      <w:r w:rsidRPr="00393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озвученными игрушками, книгами. </w:t>
      </w:r>
    </w:p>
    <w:p w:rsidR="00393236" w:rsidRPr="00393236" w:rsidRDefault="00393236" w:rsidP="0039323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393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Пополнить группы ширмами разного размера в соответствии с возрастом детей. </w:t>
      </w: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236" w:rsidRPr="00393236" w:rsidRDefault="00393236" w:rsidP="00393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36" w:rsidRPr="00393236" w:rsidRDefault="00393236" w:rsidP="00393236">
      <w:pPr>
        <w:rPr>
          <w:rFonts w:ascii="Times New Roman" w:hAnsi="Times New Roman" w:cs="Times New Roman"/>
          <w:sz w:val="24"/>
          <w:szCs w:val="24"/>
        </w:rPr>
      </w:pPr>
    </w:p>
    <w:p w:rsidR="00393236" w:rsidRPr="00393236" w:rsidRDefault="00393236" w:rsidP="003932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393236">
        <w:rPr>
          <w:rFonts w:ascii="Times New Roman" w:hAnsi="Times New Roman" w:cs="Times New Roman"/>
          <w:sz w:val="24"/>
          <w:szCs w:val="24"/>
        </w:rPr>
        <w:tab/>
      </w:r>
    </w:p>
    <w:p w:rsidR="008D6CDE" w:rsidRPr="00393236" w:rsidRDefault="008D6C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6CDE" w:rsidRPr="0039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E49"/>
    <w:multiLevelType w:val="hybridMultilevel"/>
    <w:tmpl w:val="3A42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7D88"/>
    <w:multiLevelType w:val="hybridMultilevel"/>
    <w:tmpl w:val="41060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6D"/>
    <w:rsid w:val="00393236"/>
    <w:rsid w:val="008D6CDE"/>
    <w:rsid w:val="00D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3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393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3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39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2024-11-01T04:24:00Z</dcterms:created>
  <dcterms:modified xsi:type="dcterms:W3CDTF">2024-11-01T04:25:00Z</dcterms:modified>
</cp:coreProperties>
</file>