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64" w:rsidRPr="00264071" w:rsidRDefault="00053664" w:rsidP="00053664">
      <w:pPr>
        <w:jc w:val="center"/>
        <w:rPr>
          <w:sz w:val="28"/>
          <w:szCs w:val="28"/>
        </w:rPr>
      </w:pPr>
      <w:r w:rsidRPr="00264071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 xml:space="preserve">дошкольное </w:t>
      </w:r>
      <w:r w:rsidRPr="00264071">
        <w:rPr>
          <w:sz w:val="28"/>
          <w:szCs w:val="28"/>
        </w:rPr>
        <w:t>образовательное учреждение</w:t>
      </w:r>
    </w:p>
    <w:p w:rsidR="00053664" w:rsidRDefault="00053664" w:rsidP="00053664">
      <w:pPr>
        <w:jc w:val="center"/>
        <w:rPr>
          <w:sz w:val="28"/>
          <w:szCs w:val="28"/>
        </w:rPr>
      </w:pPr>
      <w:r w:rsidRPr="00264071">
        <w:rPr>
          <w:sz w:val="28"/>
          <w:szCs w:val="28"/>
        </w:rPr>
        <w:t>«Детский сад №6 «Березка»</w:t>
      </w:r>
    </w:p>
    <w:p w:rsidR="00053664" w:rsidRDefault="00053664" w:rsidP="0005366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Кяхта</w:t>
      </w:r>
    </w:p>
    <w:p w:rsidR="001B38B8" w:rsidRDefault="001B38B8" w:rsidP="00053664">
      <w:pPr>
        <w:jc w:val="center"/>
        <w:rPr>
          <w:sz w:val="28"/>
          <w:szCs w:val="28"/>
        </w:rPr>
      </w:pPr>
    </w:p>
    <w:p w:rsidR="001B38B8" w:rsidRDefault="001B38B8" w:rsidP="00053664">
      <w:pPr>
        <w:jc w:val="center"/>
        <w:rPr>
          <w:sz w:val="28"/>
          <w:szCs w:val="28"/>
        </w:rPr>
      </w:pPr>
    </w:p>
    <w:p w:rsidR="00053664" w:rsidRDefault="00053664" w:rsidP="0005366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3793"/>
      </w:tblGrid>
      <w:tr w:rsidR="00053664" w:rsidTr="001B38B8">
        <w:tc>
          <w:tcPr>
            <w:tcW w:w="4077" w:type="dxa"/>
          </w:tcPr>
          <w:p w:rsidR="00053664" w:rsidRDefault="00053664" w:rsidP="00053664">
            <w:pPr>
              <w:rPr>
                <w:sz w:val="28"/>
                <w:szCs w:val="28"/>
              </w:rPr>
            </w:pPr>
            <w:r w:rsidRPr="00053664">
              <w:rPr>
                <w:sz w:val="28"/>
                <w:szCs w:val="28"/>
              </w:rPr>
              <w:t>Согласовано</w:t>
            </w:r>
            <w:r w:rsidR="001B38B8">
              <w:rPr>
                <w:sz w:val="28"/>
                <w:szCs w:val="28"/>
              </w:rPr>
              <w:t>:</w:t>
            </w:r>
            <w:r w:rsidRPr="00053664">
              <w:rPr>
                <w:sz w:val="28"/>
                <w:szCs w:val="28"/>
              </w:rPr>
              <w:t xml:space="preserve"> </w:t>
            </w:r>
          </w:p>
          <w:p w:rsidR="00053664" w:rsidRDefault="00053664" w:rsidP="0005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1B38B8">
              <w:rPr>
                <w:sz w:val="28"/>
                <w:szCs w:val="28"/>
              </w:rPr>
              <w:t xml:space="preserve">ПК </w:t>
            </w:r>
          </w:p>
          <w:p w:rsidR="001B38B8" w:rsidRDefault="001B38B8" w:rsidP="0005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F66ED6">
              <w:rPr>
                <w:sz w:val="28"/>
                <w:szCs w:val="28"/>
              </w:rPr>
              <w:t xml:space="preserve">С.А. </w:t>
            </w:r>
            <w:proofErr w:type="spellStart"/>
            <w:r w:rsidR="00F66ED6">
              <w:rPr>
                <w:sz w:val="28"/>
                <w:szCs w:val="28"/>
              </w:rPr>
              <w:t>Богидаева</w:t>
            </w:r>
            <w:proofErr w:type="spellEnd"/>
          </w:p>
          <w:p w:rsidR="001B38B8" w:rsidRDefault="001B38B8" w:rsidP="00053664">
            <w:pPr>
              <w:rPr>
                <w:sz w:val="28"/>
                <w:szCs w:val="28"/>
              </w:rPr>
            </w:pPr>
          </w:p>
          <w:p w:rsidR="001B38B8" w:rsidRPr="00053664" w:rsidRDefault="001B38B8" w:rsidP="000536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664" w:rsidRPr="00053664" w:rsidRDefault="00053664" w:rsidP="00053664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053664" w:rsidRDefault="001B38B8" w:rsidP="0005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B38B8" w:rsidRDefault="001B38B8" w:rsidP="0005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«Детский сад №6 «Берёзка»</w:t>
            </w:r>
          </w:p>
          <w:p w:rsidR="001B38B8" w:rsidRDefault="001B38B8" w:rsidP="00053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С.Т. Антонова</w:t>
            </w:r>
          </w:p>
          <w:p w:rsidR="001B38B8" w:rsidRPr="00053664" w:rsidRDefault="001B38B8" w:rsidP="00053664">
            <w:pPr>
              <w:rPr>
                <w:sz w:val="28"/>
                <w:szCs w:val="28"/>
              </w:rPr>
            </w:pPr>
          </w:p>
        </w:tc>
      </w:tr>
    </w:tbl>
    <w:p w:rsidR="00053664" w:rsidRDefault="00053664" w:rsidP="0005366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72"/>
          <w:szCs w:val="72"/>
        </w:rPr>
      </w:pPr>
    </w:p>
    <w:p w:rsidR="00936FA8" w:rsidRDefault="00936FA8" w:rsidP="00BD6C44">
      <w:pPr>
        <w:jc w:val="center"/>
        <w:rPr>
          <w:b/>
          <w:sz w:val="72"/>
          <w:szCs w:val="72"/>
        </w:rPr>
      </w:pPr>
    </w:p>
    <w:p w:rsidR="00936FA8" w:rsidRDefault="00936FA8" w:rsidP="00BD6C44">
      <w:pPr>
        <w:jc w:val="center"/>
        <w:rPr>
          <w:b/>
          <w:sz w:val="72"/>
          <w:szCs w:val="72"/>
        </w:rPr>
      </w:pPr>
    </w:p>
    <w:p w:rsidR="001B38B8" w:rsidRPr="00936FA8" w:rsidRDefault="001B38B8" w:rsidP="00BD6C44">
      <w:pPr>
        <w:jc w:val="center"/>
        <w:rPr>
          <w:b/>
          <w:sz w:val="72"/>
          <w:szCs w:val="72"/>
        </w:rPr>
      </w:pPr>
      <w:r w:rsidRPr="00936FA8">
        <w:rPr>
          <w:b/>
          <w:sz w:val="72"/>
          <w:szCs w:val="72"/>
        </w:rPr>
        <w:t xml:space="preserve">Правила приёма </w:t>
      </w:r>
    </w:p>
    <w:p w:rsidR="00936FA8" w:rsidRDefault="001B38B8" w:rsidP="00BD6C44">
      <w:pPr>
        <w:jc w:val="center"/>
        <w:rPr>
          <w:b/>
          <w:sz w:val="72"/>
          <w:szCs w:val="72"/>
        </w:rPr>
      </w:pPr>
      <w:r w:rsidRPr="00936FA8">
        <w:rPr>
          <w:b/>
          <w:sz w:val="72"/>
          <w:szCs w:val="72"/>
        </w:rPr>
        <w:t xml:space="preserve">воспитанников </w:t>
      </w:r>
    </w:p>
    <w:p w:rsidR="001B38B8" w:rsidRPr="00936FA8" w:rsidRDefault="001B38B8" w:rsidP="00BD6C44">
      <w:pPr>
        <w:jc w:val="center"/>
        <w:rPr>
          <w:b/>
          <w:sz w:val="72"/>
          <w:szCs w:val="72"/>
        </w:rPr>
      </w:pPr>
      <w:r w:rsidRPr="00936FA8">
        <w:rPr>
          <w:b/>
          <w:sz w:val="72"/>
          <w:szCs w:val="72"/>
        </w:rPr>
        <w:t>в</w:t>
      </w:r>
    </w:p>
    <w:p w:rsidR="001B38B8" w:rsidRPr="00936FA8" w:rsidRDefault="001B38B8" w:rsidP="00BD6C44">
      <w:pPr>
        <w:jc w:val="center"/>
        <w:rPr>
          <w:b/>
          <w:sz w:val="72"/>
          <w:szCs w:val="72"/>
        </w:rPr>
      </w:pPr>
      <w:r w:rsidRPr="00936FA8">
        <w:rPr>
          <w:b/>
          <w:sz w:val="72"/>
          <w:szCs w:val="72"/>
        </w:rPr>
        <w:t>МБДОУ «Детский сад № 6 «Берё</w:t>
      </w:r>
      <w:r w:rsidR="00136B8F" w:rsidRPr="00936FA8">
        <w:rPr>
          <w:b/>
          <w:sz w:val="72"/>
          <w:szCs w:val="72"/>
        </w:rPr>
        <w:t>зка</w:t>
      </w:r>
      <w:r w:rsidRPr="00936FA8">
        <w:rPr>
          <w:b/>
          <w:sz w:val="72"/>
          <w:szCs w:val="72"/>
        </w:rPr>
        <w:t>»</w:t>
      </w:r>
    </w:p>
    <w:p w:rsidR="00936FA8" w:rsidRPr="00936FA8" w:rsidRDefault="00936FA8" w:rsidP="00BD6C44">
      <w:pPr>
        <w:jc w:val="center"/>
        <w:rPr>
          <w:b/>
          <w:sz w:val="72"/>
          <w:szCs w:val="72"/>
        </w:rPr>
      </w:pPr>
      <w:r w:rsidRPr="00936FA8">
        <w:rPr>
          <w:b/>
          <w:sz w:val="72"/>
          <w:szCs w:val="72"/>
        </w:rPr>
        <w:t>Города Кяхта</w:t>
      </w:r>
    </w:p>
    <w:p w:rsidR="001B38B8" w:rsidRDefault="001B38B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936FA8" w:rsidRDefault="00936FA8" w:rsidP="00BD6C44">
      <w:pPr>
        <w:jc w:val="center"/>
        <w:rPr>
          <w:b/>
          <w:sz w:val="28"/>
          <w:szCs w:val="28"/>
        </w:rPr>
      </w:pP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lastRenderedPageBreak/>
        <w:t>I. Общие положения.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0B1243" w:rsidRDefault="00BD6C44" w:rsidP="00BD6C44">
      <w:pPr>
        <w:jc w:val="both"/>
        <w:outlineLvl w:val="0"/>
        <w:rPr>
          <w:bCs/>
          <w:kern w:val="36"/>
          <w:sz w:val="28"/>
          <w:szCs w:val="28"/>
        </w:rPr>
      </w:pPr>
      <w:r w:rsidRPr="000D5E4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 w:rsidRPr="007F0358">
        <w:rPr>
          <w:sz w:val="28"/>
          <w:szCs w:val="28"/>
        </w:rPr>
        <w:t>Настоящие правила разработаны в соответствии с Федеральным законом от 29.12.2012г. №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273-ФЗ «Об образовании в Российской Федерации»,  </w:t>
      </w:r>
      <w:r>
        <w:rPr>
          <w:bCs/>
          <w:kern w:val="36"/>
          <w:sz w:val="28"/>
          <w:szCs w:val="28"/>
        </w:rPr>
        <w:t>Поряд</w:t>
      </w:r>
      <w:r w:rsidRPr="006D5793">
        <w:rPr>
          <w:bCs/>
          <w:kern w:val="36"/>
          <w:sz w:val="28"/>
          <w:szCs w:val="28"/>
        </w:rPr>
        <w:t>к</w:t>
      </w:r>
      <w:r>
        <w:rPr>
          <w:bCs/>
          <w:kern w:val="36"/>
          <w:sz w:val="28"/>
          <w:szCs w:val="28"/>
        </w:rPr>
        <w:t>ом</w:t>
      </w:r>
      <w:r w:rsidRPr="006D5793">
        <w:rPr>
          <w:bCs/>
          <w:kern w:val="36"/>
          <w:sz w:val="28"/>
          <w:szCs w:val="28"/>
        </w:rPr>
        <w:t xml:space="preserve"> постановки на учёт детей, нуждающихся в определении в МОУ</w:t>
      </w:r>
      <w:r>
        <w:rPr>
          <w:bCs/>
          <w:kern w:val="36"/>
          <w:sz w:val="28"/>
          <w:szCs w:val="28"/>
        </w:rPr>
        <w:t xml:space="preserve"> </w:t>
      </w:r>
      <w:r w:rsidRPr="00F5530A">
        <w:rPr>
          <w:bCs/>
          <w:kern w:val="36"/>
          <w:sz w:val="28"/>
          <w:szCs w:val="28"/>
        </w:rPr>
        <w:t>(</w:t>
      </w:r>
      <w:r w:rsidR="00F5530A">
        <w:rPr>
          <w:bCs/>
          <w:sz w:val="28"/>
          <w:szCs w:val="28"/>
        </w:rPr>
        <w:t>Административный регламент муниципального образования «Кяхтинский район» по п</w:t>
      </w:r>
      <w:r w:rsidR="00DA0875">
        <w:rPr>
          <w:bCs/>
          <w:sz w:val="28"/>
          <w:szCs w:val="28"/>
        </w:rPr>
        <w:t>редоставлению</w:t>
      </w:r>
      <w:r w:rsidR="00F5530A">
        <w:rPr>
          <w:bCs/>
          <w:sz w:val="28"/>
          <w:szCs w:val="28"/>
        </w:rPr>
        <w:t xml:space="preserve"> услуги «Приём заявлений, постановка на учёт, ведение очереди поступления детей, выдача направлений в образовательные организации, реализующие основную образовательную программу дошкольного образования муниципального образования «</w:t>
      </w:r>
      <w:r w:rsidR="00EB2BE0">
        <w:rPr>
          <w:bCs/>
          <w:sz w:val="28"/>
          <w:szCs w:val="28"/>
        </w:rPr>
        <w:t>Кяхтинский район</w:t>
      </w:r>
      <w:proofErr w:type="gramEnd"/>
      <w:r w:rsidR="00F5530A">
        <w:rPr>
          <w:bCs/>
          <w:sz w:val="28"/>
          <w:szCs w:val="28"/>
        </w:rPr>
        <w:t>»</w:t>
      </w:r>
      <w:r w:rsidR="00EB2BE0">
        <w:rPr>
          <w:bCs/>
          <w:sz w:val="28"/>
          <w:szCs w:val="28"/>
        </w:rPr>
        <w:t xml:space="preserve"> </w:t>
      </w:r>
      <w:proofErr w:type="gramStart"/>
      <w:r w:rsidR="00EB2BE0">
        <w:rPr>
          <w:bCs/>
          <w:sz w:val="28"/>
          <w:szCs w:val="28"/>
        </w:rPr>
        <w:t>и осуществление перевода ребёнка из одной образовательной организации в другую образовательную организацию, реализующих основную образоват</w:t>
      </w:r>
      <w:r w:rsidR="00DA0875">
        <w:rPr>
          <w:bCs/>
          <w:sz w:val="28"/>
          <w:szCs w:val="28"/>
        </w:rPr>
        <w:t>ельную программу дошкольного об</w:t>
      </w:r>
      <w:r w:rsidR="00EB2BE0">
        <w:rPr>
          <w:bCs/>
          <w:sz w:val="28"/>
          <w:szCs w:val="28"/>
        </w:rPr>
        <w:t>разования муниципального образования «Кяхтинский район»</w:t>
      </w:r>
      <w:r w:rsidRPr="00F5530A">
        <w:rPr>
          <w:bCs/>
          <w:sz w:val="28"/>
          <w:szCs w:val="28"/>
        </w:rPr>
        <w:t>)</w:t>
      </w:r>
      <w:r w:rsidRPr="00F5530A">
        <w:rPr>
          <w:sz w:val="28"/>
          <w:szCs w:val="28"/>
        </w:rPr>
        <w:t xml:space="preserve">, </w:t>
      </w:r>
      <w:r w:rsidRPr="007F0358">
        <w:rPr>
          <w:sz w:val="28"/>
          <w:szCs w:val="28"/>
        </w:rPr>
        <w:t>Санитарно-эпидемиологическими требованиям к устройству, содержанию и организации режима работы в дошкольн</w:t>
      </w:r>
      <w:r w:rsidR="00DE6E05">
        <w:rPr>
          <w:sz w:val="28"/>
          <w:szCs w:val="28"/>
        </w:rPr>
        <w:t>ых организациях, Уставом МБДОУ «Детский сад № 6 «Берёзка</w:t>
      </w:r>
      <w:r>
        <w:rPr>
          <w:sz w:val="28"/>
          <w:szCs w:val="28"/>
        </w:rPr>
        <w:t xml:space="preserve">» </w:t>
      </w:r>
      <w:r w:rsidR="00DE6E05">
        <w:rPr>
          <w:sz w:val="28"/>
          <w:szCs w:val="28"/>
        </w:rPr>
        <w:t>(</w:t>
      </w:r>
      <w:r w:rsidRPr="007F0358">
        <w:rPr>
          <w:sz w:val="28"/>
          <w:szCs w:val="28"/>
        </w:rPr>
        <w:t xml:space="preserve">далее – Учреждение). </w:t>
      </w:r>
      <w:proofErr w:type="gramEnd"/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F0358">
        <w:rPr>
          <w:sz w:val="28"/>
          <w:szCs w:val="28"/>
        </w:rPr>
        <w:t>. Настоящие правила призваны обеспечить принцип равных возможностей и реализации прав воспитанников  на дошкольное образование в у</w:t>
      </w:r>
      <w:r>
        <w:rPr>
          <w:sz w:val="28"/>
          <w:szCs w:val="28"/>
        </w:rPr>
        <w:t xml:space="preserve">словиях дифференцированной </w:t>
      </w:r>
      <w:r w:rsidRPr="007F0358">
        <w:rPr>
          <w:sz w:val="28"/>
          <w:szCs w:val="28"/>
        </w:rPr>
        <w:t>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F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0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0358">
        <w:rPr>
          <w:rFonts w:ascii="Times New Roman" w:hAnsi="Times New Roman"/>
          <w:sz w:val="28"/>
          <w:szCs w:val="28"/>
        </w:rPr>
        <w:t>Заявители, имеющие льготное право на получение места в ДОУ определены законодательством Российской Федерации</w:t>
      </w:r>
      <w:r w:rsidRPr="00DA0875">
        <w:rPr>
          <w:rFonts w:ascii="Times New Roman" w:hAnsi="Times New Roman"/>
          <w:sz w:val="28"/>
          <w:szCs w:val="28"/>
        </w:rPr>
        <w:t xml:space="preserve">, </w:t>
      </w:r>
      <w:r w:rsidR="00DA0875">
        <w:rPr>
          <w:rFonts w:ascii="Times New Roman" w:hAnsi="Times New Roman"/>
          <w:bCs/>
          <w:sz w:val="28"/>
          <w:szCs w:val="28"/>
        </w:rPr>
        <w:t xml:space="preserve">Административным </w:t>
      </w:r>
      <w:r w:rsidR="00DA0875" w:rsidRPr="00DA0875">
        <w:rPr>
          <w:rFonts w:ascii="Times New Roman" w:hAnsi="Times New Roman"/>
          <w:bCs/>
          <w:sz w:val="28"/>
          <w:szCs w:val="28"/>
        </w:rPr>
        <w:t>регламент</w:t>
      </w:r>
      <w:r w:rsidR="00DA0875">
        <w:rPr>
          <w:rFonts w:ascii="Times New Roman" w:hAnsi="Times New Roman"/>
          <w:bCs/>
          <w:sz w:val="28"/>
          <w:szCs w:val="28"/>
        </w:rPr>
        <w:t>ом</w:t>
      </w:r>
      <w:r w:rsidR="00DA0875" w:rsidRPr="00DA0875">
        <w:rPr>
          <w:rFonts w:ascii="Times New Roman" w:hAnsi="Times New Roman"/>
          <w:bCs/>
          <w:sz w:val="28"/>
          <w:szCs w:val="28"/>
        </w:rPr>
        <w:t xml:space="preserve"> муниципального образования «Кяхтинский район» по предоставлению услуги «Приём заявлений, постановка на учёт, ведение очереди поступления детей, выдача направлений в образовательные организации, реализующие основную образовательную программу дошкольного образования муниципального образования «Кяхтинский район» и осуществление перевода ребёнка из одной образовательной организации в другую образовательную организацию, реализующих основную</w:t>
      </w:r>
      <w:proofErr w:type="gramEnd"/>
      <w:r w:rsidR="00DA0875" w:rsidRPr="00DA0875">
        <w:rPr>
          <w:rFonts w:ascii="Times New Roman" w:hAnsi="Times New Roman"/>
          <w:bCs/>
          <w:sz w:val="28"/>
          <w:szCs w:val="28"/>
        </w:rPr>
        <w:t xml:space="preserve"> образовательную программу дошкольного образования муниципального образования «Кяхтинский район»,</w:t>
      </w:r>
      <w:r w:rsidRPr="00DA0875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proofErr w:type="gramStart"/>
      <w:r w:rsidRPr="00DA0875">
        <w:rPr>
          <w:rFonts w:ascii="Times New Roman" w:eastAsia="Times New Roman" w:hAnsi="Times New Roman"/>
          <w:bCs/>
          <w:color w:val="000000"/>
          <w:sz w:val="28"/>
          <w:szCs w:val="28"/>
        </w:rPr>
        <w:t>реализующих</w:t>
      </w:r>
      <w:proofErr w:type="gramEnd"/>
      <w:r w:rsidRPr="00DA08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основную</w:t>
      </w:r>
      <w:r w:rsidRPr="0036548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общеобразовательную пр</w:t>
      </w:r>
      <w:r w:rsidRPr="00365485">
        <w:rPr>
          <w:rFonts w:ascii="Times New Roman" w:hAnsi="Times New Roman"/>
          <w:bCs/>
          <w:color w:val="000000"/>
          <w:sz w:val="28"/>
          <w:szCs w:val="28"/>
        </w:rPr>
        <w:t>ограмму дошкольного образования»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7F0358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официально его замещающих.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>. Задачи: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F0358">
        <w:rPr>
          <w:sz w:val="28"/>
          <w:szCs w:val="28"/>
        </w:rPr>
        <w:t xml:space="preserve">. </w:t>
      </w:r>
      <w:proofErr w:type="gramStart"/>
      <w:r w:rsidRPr="007752B4">
        <w:rPr>
          <w:sz w:val="28"/>
        </w:rPr>
        <w:t xml:space="preserve">В соответствии с Федеральным Законом Российской Федерации от 29 декабря 2012 года № 273-ФЗ «Об образовании в РФ», </w:t>
      </w:r>
      <w:r w:rsidR="00DA0875" w:rsidRPr="00DA0875">
        <w:rPr>
          <w:sz w:val="28"/>
        </w:rPr>
        <w:t>законом РБ</w:t>
      </w:r>
      <w:r w:rsidRPr="00DA0875">
        <w:rPr>
          <w:sz w:val="28"/>
        </w:rPr>
        <w:t xml:space="preserve"> от 16 июля 2013 г. № 2770-КЗ «Об образовании в </w:t>
      </w:r>
      <w:r w:rsidR="00DA0875" w:rsidRPr="00DA0875">
        <w:rPr>
          <w:sz w:val="28"/>
        </w:rPr>
        <w:t>Республике Бурятия</w:t>
      </w:r>
      <w:r w:rsidRPr="00DA0875">
        <w:rPr>
          <w:sz w:val="28"/>
        </w:rPr>
        <w:t xml:space="preserve">» и Постановлением главы администрации </w:t>
      </w:r>
      <w:r w:rsidR="00F66ED6">
        <w:rPr>
          <w:color w:val="FF0000"/>
          <w:sz w:val="28"/>
        </w:rPr>
        <w:t>МО «Кяхтинский район»</w:t>
      </w:r>
      <w:r w:rsidRPr="00DA0875">
        <w:rPr>
          <w:sz w:val="28"/>
        </w:rPr>
        <w:t xml:space="preserve"> </w:t>
      </w:r>
      <w:bookmarkStart w:id="0" w:name="_GoBack"/>
      <w:bookmarkEnd w:id="0"/>
      <w:r w:rsidRPr="00DA0875">
        <w:rPr>
          <w:sz w:val="28"/>
        </w:rPr>
        <w:t>«Об утверждении порядка обращения за компенсацией части родительской платы за присмотр и уход за детьми, посещающими образовательные</w:t>
      </w:r>
      <w:r w:rsidR="00DA0875" w:rsidRPr="00DA0875">
        <w:rPr>
          <w:sz w:val="28"/>
        </w:rPr>
        <w:t xml:space="preserve"> организации</w:t>
      </w:r>
      <w:r w:rsidRPr="00DA0875">
        <w:rPr>
          <w:sz w:val="28"/>
        </w:rPr>
        <w:t>,</w:t>
      </w:r>
      <w:r w:rsidRPr="00C86214">
        <w:rPr>
          <w:color w:val="FF0000"/>
          <w:sz w:val="28"/>
        </w:rPr>
        <w:t xml:space="preserve"> </w:t>
      </w:r>
      <w:r w:rsidRPr="007752B4">
        <w:rPr>
          <w:sz w:val="28"/>
        </w:rPr>
        <w:t>реализующие основную общеобразовательную программу дошкольного</w:t>
      </w:r>
      <w:proofErr w:type="gramEnd"/>
      <w:r w:rsidRPr="007752B4">
        <w:rPr>
          <w:sz w:val="28"/>
        </w:rPr>
        <w:t xml:space="preserve"> </w:t>
      </w:r>
      <w:proofErr w:type="gramStart"/>
      <w:r w:rsidRPr="007752B4">
        <w:rPr>
          <w:sz w:val="28"/>
        </w:rPr>
        <w:t>образовании</w:t>
      </w:r>
      <w:proofErr w:type="gramEnd"/>
      <w:r w:rsidRPr="007752B4">
        <w:rPr>
          <w:sz w:val="28"/>
        </w:rPr>
        <w:t xml:space="preserve"> и ее выплаты»</w:t>
      </w:r>
      <w:r w:rsidRPr="007752B4">
        <w:rPr>
          <w:sz w:val="32"/>
          <w:szCs w:val="28"/>
        </w:rPr>
        <w:t xml:space="preserve"> </w:t>
      </w:r>
      <w:r>
        <w:rPr>
          <w:sz w:val="28"/>
          <w:szCs w:val="28"/>
        </w:rPr>
        <w:t>в</w:t>
      </w:r>
      <w:r w:rsidRPr="007F0358">
        <w:rPr>
          <w:sz w:val="28"/>
          <w:szCs w:val="28"/>
        </w:rPr>
        <w:t xml:space="preserve"> целях материальной поддержки воспитания детей, посещающих МБДОУ,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BD6C44" w:rsidRDefault="00BD6C44" w:rsidP="00BD6C44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II. Участники образовательного процесса и их полномочия при приеме и отчислении воспитанников МБДОУ.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2.1. Учреждение в рамках своей компетенции: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-обеспечивает прием детей дошкольного возраста, проживающих на территории города и района;</w:t>
      </w:r>
    </w:p>
    <w:p w:rsidR="00BD6C44" w:rsidRPr="00CB108F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</w:t>
      </w:r>
      <w:r w:rsidRPr="00CB108F">
        <w:rPr>
          <w:sz w:val="28"/>
          <w:szCs w:val="28"/>
        </w:rPr>
        <w:t>в Учреждение  при</w:t>
      </w:r>
      <w:r w:rsidR="00C86214">
        <w:rPr>
          <w:sz w:val="28"/>
          <w:szCs w:val="28"/>
        </w:rPr>
        <w:t>нимаются дети в возрасте  от 2</w:t>
      </w:r>
      <w:r>
        <w:rPr>
          <w:color w:val="FF0000"/>
          <w:sz w:val="28"/>
          <w:szCs w:val="28"/>
        </w:rPr>
        <w:t xml:space="preserve"> </w:t>
      </w:r>
      <w:r w:rsidRPr="007F0358">
        <w:rPr>
          <w:sz w:val="28"/>
          <w:szCs w:val="28"/>
        </w:rPr>
        <w:t>до 7 лет. Прием воспитанников осуществляется на основании медицинского заключения</w:t>
      </w:r>
      <w:r>
        <w:rPr>
          <w:sz w:val="28"/>
          <w:szCs w:val="28"/>
        </w:rPr>
        <w:t xml:space="preserve"> (Форма № 026/у-2000</w:t>
      </w:r>
      <w:r w:rsidRPr="007F0358">
        <w:rPr>
          <w:sz w:val="28"/>
          <w:szCs w:val="28"/>
        </w:rPr>
        <w:t>,</w:t>
      </w:r>
      <w:r>
        <w:rPr>
          <w:sz w:val="28"/>
          <w:szCs w:val="28"/>
        </w:rPr>
        <w:t>утвержденная Минздравом РФ),</w:t>
      </w:r>
      <w:r w:rsidRPr="007F0358">
        <w:rPr>
          <w:sz w:val="28"/>
          <w:szCs w:val="28"/>
        </w:rPr>
        <w:t xml:space="preserve"> заявления и документов, удостоверяющих личность одного из родителей (законных представителей); </w:t>
      </w:r>
      <w:r>
        <w:rPr>
          <w:sz w:val="28"/>
          <w:szCs w:val="28"/>
        </w:rPr>
        <w:t>уведомления о направлении в ДОО</w:t>
      </w:r>
      <w:r w:rsidRPr="007F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отдела образования </w:t>
      </w:r>
      <w:r>
        <w:rPr>
          <w:sz w:val="28"/>
          <w:szCs w:val="28"/>
        </w:rPr>
        <w:t xml:space="preserve"> </w:t>
      </w:r>
      <w:r w:rsidR="00C86214">
        <w:rPr>
          <w:sz w:val="28"/>
          <w:szCs w:val="28"/>
        </w:rPr>
        <w:t>МКУ РУО «Кяхтинский район»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III. Порядок приема.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lastRenderedPageBreak/>
        <w:t xml:space="preserve">3.1. При приеме воспитанника администрация МБДОУ обязана ознакомить родителей (законных представителей) с уставом, лицензией на </w:t>
      </w:r>
      <w:proofErr w:type="gramStart"/>
      <w:r w:rsidRPr="007F0358">
        <w:rPr>
          <w:sz w:val="28"/>
          <w:szCs w:val="28"/>
        </w:rPr>
        <w:t>право ведения</w:t>
      </w:r>
      <w:proofErr w:type="gramEnd"/>
      <w:r w:rsidRPr="007F0358"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</w:t>
      </w:r>
      <w:r>
        <w:rPr>
          <w:sz w:val="28"/>
          <w:szCs w:val="28"/>
        </w:rPr>
        <w:t>О</w:t>
      </w:r>
      <w:r w:rsidRPr="007F0358">
        <w:rPr>
          <w:sz w:val="28"/>
          <w:szCs w:val="28"/>
        </w:rPr>
        <w:t>, свидетельством о государственной аккредитации МБДОУ и другими документами, регламентирующими организацию образовательного процесса.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C86214" w:rsidRDefault="00BD6C44" w:rsidP="00BD6C44">
      <w:pPr>
        <w:jc w:val="both"/>
        <w:rPr>
          <w:color w:val="FF0000"/>
          <w:sz w:val="28"/>
          <w:szCs w:val="28"/>
        </w:rPr>
      </w:pPr>
      <w:r w:rsidRPr="007F0358">
        <w:rPr>
          <w:sz w:val="28"/>
          <w:szCs w:val="28"/>
        </w:rPr>
        <w:t>3.2.При зачислении воспитанника в МБДОУ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</w:t>
      </w:r>
      <w:r w:rsidR="00DA0875">
        <w:rPr>
          <w:sz w:val="28"/>
          <w:szCs w:val="28"/>
        </w:rPr>
        <w:t>.</w:t>
      </w:r>
    </w:p>
    <w:p w:rsidR="00BD6C44" w:rsidRPr="00C86214" w:rsidRDefault="00BD6C44" w:rsidP="00BD6C44">
      <w:pPr>
        <w:jc w:val="both"/>
        <w:rPr>
          <w:color w:val="FF0000"/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3.3</w:t>
      </w:r>
      <w:r w:rsidRPr="00095D3B">
        <w:rPr>
          <w:color w:val="FF0000"/>
          <w:sz w:val="28"/>
          <w:szCs w:val="28"/>
        </w:rPr>
        <w:t xml:space="preserve">. </w:t>
      </w:r>
      <w:r w:rsidRPr="007F0358">
        <w:rPr>
          <w:sz w:val="28"/>
          <w:szCs w:val="28"/>
        </w:rPr>
        <w:t xml:space="preserve">При поступлении ребенка в МБДОУ в течение учебного года издается приказ о его зачислении. </w:t>
      </w:r>
      <w:r w:rsidRPr="0096246F">
        <w:rPr>
          <w:sz w:val="28"/>
          <w:szCs w:val="28"/>
        </w:rPr>
        <w:t xml:space="preserve">Не позднее 1 сентября текущего года заведующий МБДОУ издаёт приказ   </w:t>
      </w:r>
      <w:proofErr w:type="gramStart"/>
      <w:r w:rsidRPr="0096246F">
        <w:rPr>
          <w:sz w:val="28"/>
          <w:szCs w:val="28"/>
        </w:rPr>
        <w:t>переводе</w:t>
      </w:r>
      <w:proofErr w:type="gramEnd"/>
      <w:r w:rsidRPr="0096246F">
        <w:rPr>
          <w:sz w:val="28"/>
          <w:szCs w:val="28"/>
        </w:rPr>
        <w:t xml:space="preserve">  детей в МБДОУ по группам</w:t>
      </w:r>
      <w:r w:rsidRPr="00B739D4">
        <w:rPr>
          <w:sz w:val="28"/>
          <w:szCs w:val="28"/>
        </w:rPr>
        <w:t>.</w:t>
      </w:r>
      <w:r w:rsidRPr="00095D3B">
        <w:rPr>
          <w:color w:val="FF0000"/>
          <w:sz w:val="28"/>
          <w:szCs w:val="28"/>
        </w:rPr>
        <w:t xml:space="preserve"> </w:t>
      </w:r>
      <w:r w:rsidRPr="007F0358">
        <w:rPr>
          <w:sz w:val="28"/>
          <w:szCs w:val="28"/>
        </w:rPr>
        <w:t>Отчисление детей из МБДОУ оформляется приказом.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001D0F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3.4. </w:t>
      </w:r>
      <w:proofErr w:type="gramStart"/>
      <w:r w:rsidRPr="007F0358">
        <w:rPr>
          <w:sz w:val="28"/>
          <w:szCs w:val="28"/>
        </w:rPr>
        <w:t xml:space="preserve">На каждого воспитанника, зачисленного в Учреждение, заводится личное дело, в котором хранятся все сданные документы: </w:t>
      </w:r>
      <w:r>
        <w:rPr>
          <w:sz w:val="28"/>
          <w:szCs w:val="28"/>
        </w:rPr>
        <w:t>уведомление о направлении в ДОО (</w:t>
      </w:r>
      <w:r w:rsidRPr="007F0358">
        <w:rPr>
          <w:sz w:val="28"/>
          <w:szCs w:val="28"/>
        </w:rPr>
        <w:t>путёвка</w:t>
      </w:r>
      <w:r>
        <w:rPr>
          <w:sz w:val="28"/>
          <w:szCs w:val="28"/>
        </w:rPr>
        <w:t>)</w:t>
      </w:r>
      <w:r w:rsidRPr="007F0358">
        <w:rPr>
          <w:sz w:val="28"/>
          <w:szCs w:val="28"/>
        </w:rPr>
        <w:t xml:space="preserve">  отдела  образования </w:t>
      </w:r>
      <w:r>
        <w:rPr>
          <w:sz w:val="28"/>
          <w:szCs w:val="28"/>
        </w:rPr>
        <w:t xml:space="preserve"> </w:t>
      </w:r>
      <w:r w:rsidR="00C86214">
        <w:rPr>
          <w:sz w:val="28"/>
          <w:szCs w:val="28"/>
        </w:rPr>
        <w:t>МКУ РУО «Кяхтинский район»</w:t>
      </w:r>
      <w:r w:rsidRPr="007F0358">
        <w:rPr>
          <w:sz w:val="28"/>
          <w:szCs w:val="28"/>
        </w:rPr>
        <w:t>,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>
        <w:rPr>
          <w:sz w:val="28"/>
          <w:szCs w:val="28"/>
        </w:rPr>
        <w:t xml:space="preserve"> места</w:t>
      </w:r>
      <w:proofErr w:type="gramEnd"/>
      <w:r>
        <w:rPr>
          <w:sz w:val="28"/>
          <w:szCs w:val="28"/>
        </w:rPr>
        <w:t xml:space="preserve"> жительства (регистрации), копия свидетельств о рождении всех детей, выписка со счета/копия сберегательной книжки, заявление/отказ на выплату компенсации части родительской платы.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 w:rsidRPr="007F0358">
        <w:rPr>
          <w:sz w:val="28"/>
          <w:szCs w:val="28"/>
        </w:rPr>
        <w:t>предоставлять необходимые документы</w:t>
      </w:r>
      <w:proofErr w:type="gramEnd"/>
      <w:r w:rsidRPr="007F0358">
        <w:rPr>
          <w:sz w:val="28"/>
          <w:szCs w:val="28"/>
        </w:rPr>
        <w:t xml:space="preserve"> в МБДОУ. После прекращения оснований для предоставления льготы родители (законные представители) должны уведомить об этом МБДОУ.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3.6.При наличии у родителей нескольких оснований на получение социальной поддержки по оплате за содержание воспитанника в МБДОУ подлежит применению одно основание, указанное в заявлении.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3.7. Родители (законные представители) вправе отказаться от социальной поддержки по оплате за содержание воспитанника в МБДОУ.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3.8. МБДОУ вправе производить проверку оснований</w:t>
      </w:r>
      <w:r w:rsidR="00C86214">
        <w:rPr>
          <w:sz w:val="28"/>
          <w:szCs w:val="28"/>
        </w:rPr>
        <w:t xml:space="preserve"> (</w:t>
      </w:r>
      <w:r>
        <w:rPr>
          <w:sz w:val="28"/>
          <w:szCs w:val="28"/>
        </w:rPr>
        <w:t>подлинники документов)</w:t>
      </w:r>
      <w:r w:rsidRPr="007F0358">
        <w:rPr>
          <w:sz w:val="28"/>
          <w:szCs w:val="28"/>
        </w:rPr>
        <w:t>, на которые ссылается родитель (законный представитель)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для </w:t>
      </w:r>
      <w:r w:rsidRPr="007F0358">
        <w:rPr>
          <w:sz w:val="28"/>
          <w:szCs w:val="28"/>
        </w:rPr>
        <w:lastRenderedPageBreak/>
        <w:t xml:space="preserve">получения социальной поддержки по оплате за содержание воспитанника в МБДОУ. 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IV. Сохранение места в МБДОУ за воспитанником.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4.1. Место за воспитанником, посещающим МБДОУ, сохраняется на время:</w:t>
      </w: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болезни;</w:t>
      </w: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пребывания в условиях карантина;</w:t>
      </w: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прохождения санитарно-курортного лечения;</w:t>
      </w: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BD6C44" w:rsidRPr="007E67F5" w:rsidRDefault="00BD6C44" w:rsidP="00BD6C44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Default="00BD6C44" w:rsidP="00BD6C44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V. Отчисление воспитанников из МБДОУ.</w:t>
      </w:r>
    </w:p>
    <w:p w:rsidR="00BD6C44" w:rsidRPr="00A36886" w:rsidRDefault="00BD6C44" w:rsidP="00BD6C44">
      <w:pPr>
        <w:jc w:val="center"/>
        <w:rPr>
          <w:b/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Отчисление воспитанников из МБДОУ происходит: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5.1. По желанию (заявлению) родителей (законных представителей);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5.2. На основании медицинского заключения о состоянии воспитанника, препятствующего его дальнейшему пребыванию в МБДОУ;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5.3. В связи с достижением воспитанником МБДОУ возраста для поступления в первый класс общеобразовательного учреждения (школы);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МБДОУ, производится его отчисление. Основанием для отчисления ребенка из МБДОУ по вышеуказанным причинам является заключение психолого-медико-педагогической комиссии или медицинское заключение.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</w:t>
      </w:r>
      <w:r>
        <w:rPr>
          <w:sz w:val="28"/>
          <w:szCs w:val="28"/>
        </w:rPr>
        <w:t>.</w:t>
      </w:r>
      <w:r w:rsidRPr="007F0358">
        <w:rPr>
          <w:sz w:val="28"/>
          <w:szCs w:val="28"/>
        </w:rPr>
        <w:t xml:space="preserve">  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(из группы в группу)</w:t>
      </w:r>
      <w:r w:rsidRPr="007F0358">
        <w:rPr>
          <w:b/>
          <w:sz w:val="28"/>
          <w:szCs w:val="28"/>
        </w:rPr>
        <w:t>.</w:t>
      </w:r>
    </w:p>
    <w:p w:rsidR="00BD6C44" w:rsidRPr="007F0358" w:rsidRDefault="00BD6C44" w:rsidP="00BD6C44">
      <w:pPr>
        <w:rPr>
          <w:sz w:val="28"/>
          <w:szCs w:val="28"/>
        </w:rPr>
      </w:pPr>
    </w:p>
    <w:p w:rsidR="00BD6C44" w:rsidRPr="007F0358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Pr="00967D6F" w:rsidRDefault="00BD6C44" w:rsidP="00BD6C4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F0358">
        <w:rPr>
          <w:sz w:val="28"/>
          <w:szCs w:val="28"/>
        </w:rPr>
        <w:t xml:space="preserve"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</w:t>
      </w:r>
      <w:r>
        <w:rPr>
          <w:sz w:val="28"/>
          <w:szCs w:val="28"/>
        </w:rPr>
        <w:t>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.4. Перевод воспитанников из одной группы в другую возможен </w:t>
      </w:r>
      <w:proofErr w:type="gramStart"/>
      <w:r w:rsidRPr="007F0358">
        <w:rPr>
          <w:sz w:val="28"/>
          <w:szCs w:val="28"/>
        </w:rPr>
        <w:t>при</w:t>
      </w:r>
      <w:proofErr w:type="gramEnd"/>
      <w:r w:rsidRPr="007F0358">
        <w:rPr>
          <w:sz w:val="28"/>
          <w:szCs w:val="28"/>
        </w:rPr>
        <w:t>: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</w:t>
      </w:r>
      <w:proofErr w:type="gramStart"/>
      <w:r w:rsidRPr="007F0358">
        <w:rPr>
          <w:sz w:val="28"/>
          <w:szCs w:val="28"/>
        </w:rPr>
        <w:t>уменьшении</w:t>
      </w:r>
      <w:proofErr w:type="gramEnd"/>
      <w:r w:rsidRPr="007F0358">
        <w:rPr>
          <w:sz w:val="28"/>
          <w:szCs w:val="28"/>
        </w:rPr>
        <w:t xml:space="preserve"> количества воспитанников в группе;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в летний период;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на время карантина.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</w:p>
    <w:p w:rsidR="00BD6C44" w:rsidRDefault="00BD6C44" w:rsidP="00BD6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BD6C44" w:rsidRPr="007F0358" w:rsidRDefault="00BD6C44" w:rsidP="00BD6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7F0358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условия осуществления п</w:t>
      </w:r>
      <w:r w:rsidRPr="007F035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7F0358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</w:t>
      </w:r>
      <w:r w:rsidRPr="007F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осуществляющие образовательную деятельность по образовательным программам соответствующего уровня и направленности </w:t>
      </w:r>
      <w:r w:rsidRPr="007F0358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в следующих случаях: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358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  </w:t>
      </w:r>
      <w:r w:rsidRPr="007F0358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 воспитанника,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BD6C44" w:rsidRDefault="00BD6C44" w:rsidP="00BD6C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BD6C44" w:rsidRPr="00186D3F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BD6C44" w:rsidRDefault="00BD6C44" w:rsidP="00BD6C44">
      <w:pPr>
        <w:jc w:val="both"/>
        <w:rPr>
          <w:sz w:val="28"/>
          <w:szCs w:val="28"/>
        </w:rPr>
      </w:pPr>
    </w:p>
    <w:p w:rsidR="00BD6C44" w:rsidRDefault="00BD6C44" w:rsidP="00BD6C44">
      <w:pPr>
        <w:jc w:val="center"/>
        <w:rPr>
          <w:b/>
          <w:sz w:val="28"/>
          <w:szCs w:val="28"/>
        </w:rPr>
      </w:pPr>
      <w:proofErr w:type="gramStart"/>
      <w:r w:rsidRPr="007F0358"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>Ш</w:t>
      </w:r>
      <w:r w:rsidRPr="007F0358">
        <w:rPr>
          <w:b/>
          <w:sz w:val="28"/>
          <w:szCs w:val="28"/>
        </w:rPr>
        <w:t>. Отчисление воспитанников из МБДОУ</w:t>
      </w:r>
      <w:r>
        <w:rPr>
          <w:b/>
          <w:sz w:val="28"/>
          <w:szCs w:val="28"/>
        </w:rPr>
        <w:t xml:space="preserve"> временно</w:t>
      </w:r>
      <w:r w:rsidRPr="007F0358">
        <w:rPr>
          <w:b/>
          <w:sz w:val="28"/>
          <w:szCs w:val="28"/>
        </w:rPr>
        <w:t>.</w:t>
      </w:r>
    </w:p>
    <w:p w:rsidR="00BD6C44" w:rsidRPr="00186D3F" w:rsidRDefault="00BD6C44" w:rsidP="00BD6C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8.1. Ад</w:t>
      </w:r>
      <w:r w:rsidR="00DA0875">
        <w:rPr>
          <w:sz w:val="28"/>
          <w:szCs w:val="28"/>
        </w:rPr>
        <w:t>министрация МБДОУ "Детский сад № 6 «Берёзка</w:t>
      </w:r>
      <w:r>
        <w:rPr>
          <w:sz w:val="28"/>
          <w:szCs w:val="28"/>
        </w:rPr>
        <w:t>"  вправе   отчислить воспитанника временно (временно выбывшие)</w:t>
      </w:r>
      <w:r w:rsidRPr="00DA6A66">
        <w:rPr>
          <w:sz w:val="28"/>
          <w:szCs w:val="28"/>
        </w:rPr>
        <w:t xml:space="preserve"> </w:t>
      </w:r>
      <w:r>
        <w:rPr>
          <w:sz w:val="28"/>
          <w:szCs w:val="28"/>
        </w:rPr>
        <w:t>в  следующих случаях</w:t>
      </w:r>
      <w:r w:rsidRPr="007F0358">
        <w:rPr>
          <w:sz w:val="28"/>
          <w:szCs w:val="28"/>
        </w:rPr>
        <w:t>:</w:t>
      </w:r>
    </w:p>
    <w:p w:rsidR="00BD6C44" w:rsidRDefault="00BD6C44" w:rsidP="00BD6C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 родителя (по семейным обстоятельствам: длительная командировка, временный переезд  и др.) </w:t>
      </w:r>
    </w:p>
    <w:p w:rsidR="00BD6C44" w:rsidRPr="00AB0816" w:rsidRDefault="00BD6C44" w:rsidP="00BD6C44">
      <w:pPr>
        <w:numPr>
          <w:ilvl w:val="0"/>
          <w:numId w:val="1"/>
        </w:numPr>
        <w:jc w:val="both"/>
        <w:rPr>
          <w:sz w:val="28"/>
          <w:szCs w:val="28"/>
        </w:rPr>
      </w:pPr>
      <w:r w:rsidRPr="00AB0816">
        <w:rPr>
          <w:sz w:val="28"/>
          <w:szCs w:val="28"/>
        </w:rPr>
        <w:t>длительное  отсутствие воспитанника.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При отчислении  воспитанника временно он выбывает в группу № 100 только в случае наличия карты формы № 026/у-2000 в МБДОУ.  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8.3. Порядок отчисления   воспитанника временно выбывшего (гр. № 100) из детского сада:</w:t>
      </w:r>
    </w:p>
    <w:p w:rsidR="00BD6C44" w:rsidRDefault="00BD6C44" w:rsidP="00BD6C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журнала посещаемости </w:t>
      </w:r>
    </w:p>
    <w:p w:rsidR="00BD6C44" w:rsidRPr="00AB0816" w:rsidRDefault="00BD6C44" w:rsidP="00BD6C44">
      <w:pPr>
        <w:numPr>
          <w:ilvl w:val="0"/>
          <w:numId w:val="2"/>
        </w:numPr>
        <w:jc w:val="both"/>
        <w:rPr>
          <w:sz w:val="28"/>
          <w:szCs w:val="28"/>
        </w:rPr>
      </w:pPr>
      <w:r w:rsidRPr="00AB0816">
        <w:rPr>
          <w:sz w:val="28"/>
          <w:szCs w:val="28"/>
        </w:rPr>
        <w:t xml:space="preserve">извещение родителей о временном  отчислении 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8.4. Порядок зачисления:</w:t>
      </w:r>
    </w:p>
    <w:p w:rsidR="00BD6C44" w:rsidRPr="007F0358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 временно отсутствующего ребенка производится по заявлению родителя (законного представителя) ребенка и справки о состоянии здоровья ребенка из поликлиники.    </w:t>
      </w:r>
    </w:p>
    <w:p w:rsidR="00BD6C44" w:rsidRDefault="00BD6C44" w:rsidP="00BD6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C44" w:rsidRDefault="00BD6C44" w:rsidP="00BD6C44">
      <w:pPr>
        <w:tabs>
          <w:tab w:val="left" w:pos="4590"/>
        </w:tabs>
        <w:jc w:val="both"/>
        <w:rPr>
          <w:sz w:val="28"/>
          <w:szCs w:val="28"/>
        </w:rPr>
      </w:pPr>
    </w:p>
    <w:p w:rsidR="00BD6C44" w:rsidRDefault="00BD6C44" w:rsidP="00BD6C44">
      <w:pPr>
        <w:tabs>
          <w:tab w:val="left" w:pos="4590"/>
        </w:tabs>
        <w:jc w:val="both"/>
        <w:rPr>
          <w:sz w:val="28"/>
          <w:szCs w:val="28"/>
        </w:rPr>
      </w:pPr>
    </w:p>
    <w:p w:rsidR="00BD6C44" w:rsidRDefault="00BD6C44" w:rsidP="00BD6C44">
      <w:pPr>
        <w:tabs>
          <w:tab w:val="left" w:pos="459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0A6613">
        <w:rPr>
          <w:b/>
          <w:sz w:val="28"/>
          <w:szCs w:val="28"/>
        </w:rPr>
        <w:t>Х.</w:t>
      </w:r>
      <w:proofErr w:type="gramEnd"/>
      <w:r w:rsidRPr="00CC596E">
        <w:rPr>
          <w:b/>
          <w:sz w:val="28"/>
          <w:szCs w:val="28"/>
        </w:rPr>
        <w:t xml:space="preserve"> </w:t>
      </w:r>
      <w:r w:rsidRPr="000A6613">
        <w:rPr>
          <w:b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r>
        <w:rPr>
          <w:b/>
          <w:sz w:val="28"/>
          <w:szCs w:val="28"/>
        </w:rPr>
        <w:t>.</w:t>
      </w:r>
    </w:p>
    <w:p w:rsidR="00BD6C44" w:rsidRDefault="00BD6C44" w:rsidP="00BD6C44">
      <w:pPr>
        <w:jc w:val="both"/>
        <w:rPr>
          <w:sz w:val="28"/>
          <w:szCs w:val="28"/>
        </w:rPr>
      </w:pP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сторона, либо перечень принимающих организаций, в которую будут переводиться воспитанники на основании заявления родителей (законных представителя).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 предстоящем переводе в случае прекращения своей деятельности  исходная организация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период  обучающихся в принимающую организацию.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BD6C44" w:rsidRDefault="00BD6C44" w:rsidP="00BD6C4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 силу решения суда,</w:t>
      </w:r>
    </w:p>
    <w:p w:rsidR="00BD6C44" w:rsidRDefault="00BD6C44" w:rsidP="00BD6C4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 федеральным органом исполнительной власти, осуществляющим функции по контролю и надзору в сфере образования, или органом  исполнительной власти субъекта РФ, осуществляющим переданные РА полномочия в сфере образования, решении о приостановлении действия лицензии.</w:t>
      </w:r>
      <w:proofErr w:type="gramEnd"/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9.4. Учредитель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9.5. Учредитель запрашивает выбранные им организации, осуществляющие образовательную деятельность по образовательным программам  дошкольного образования, о возможности перевода в них воспитанников.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воспитания,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 воспитанников на перевод воспитанников в принимающую организацию. Указанная информация доводится в течение десяти  рабочих дней  с момента ее получения и  включает в себя: наименование принимающей организации, перечень реализуемых образовательных программ дошкольного образования, </w:t>
      </w:r>
      <w:r>
        <w:rPr>
          <w:sz w:val="28"/>
          <w:szCs w:val="28"/>
        </w:rPr>
        <w:lastRenderedPageBreak/>
        <w:t>возрастную категорию воспитанников, направленность группы, количество свободных мест.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9.7.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9.8. В случае отказа  от перевода в предлагаемую принимающую организацию родители (законные представители) воспитанника указывают об этом в письменном заявлении,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>9.9.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BD6C44" w:rsidRDefault="00BD6C44" w:rsidP="00BD6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На основании представленных 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воспитанников в порядке перевода в связи с прекращением деятельности исходной организации, аннулированием лицензии, приостановлением лицензии. В распорядительном акте о зачислении делается </w:t>
      </w:r>
      <w:proofErr w:type="gramStart"/>
      <w:r>
        <w:rPr>
          <w:sz w:val="28"/>
          <w:szCs w:val="28"/>
        </w:rPr>
        <w:t>запись</w:t>
      </w:r>
      <w:proofErr w:type="gramEnd"/>
      <w:r>
        <w:rPr>
          <w:sz w:val="28"/>
          <w:szCs w:val="28"/>
        </w:rPr>
        <w:t xml:space="preserve"> о зачислении воспитанника в порядке перевода с указанием исходной организации, в которой от обучался до перевода, возрастной категории обучающегося и направленности группы.</w:t>
      </w:r>
    </w:p>
    <w:p w:rsidR="00BD6C44" w:rsidRDefault="00BD6C44" w:rsidP="00BD6C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  <w:proofErr w:type="gramEnd"/>
    </w:p>
    <w:p w:rsidR="00EF2AE1" w:rsidRDefault="00EF2AE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603332450510203670830559428146817986133868576037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Антонова   Светлана Тимофеевна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27.05.2022 по 27.05.2023</w:t>
            </w:r>
          </w:p>
        </w:tc>
      </w:tr>
    </w:tbl>
    <w:sectPr xmlns:w="http://schemas.openxmlformats.org/wordprocessingml/2006/main" w:rsidR="00EF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72">
    <w:multiLevelType w:val="hybridMultilevel"/>
    <w:lvl w:ilvl="0" w:tplc="43646499">
      <w:start w:val="1"/>
      <w:numFmt w:val="decimal"/>
      <w:lvlText w:val="%1."/>
      <w:lvlJc w:val="left"/>
      <w:pPr>
        <w:ind w:left="720" w:hanging="360"/>
      </w:pPr>
    </w:lvl>
    <w:lvl w:ilvl="1" w:tplc="43646499" w:tentative="1">
      <w:start w:val="1"/>
      <w:numFmt w:val="lowerLetter"/>
      <w:lvlText w:val="%2."/>
      <w:lvlJc w:val="left"/>
      <w:pPr>
        <w:ind w:left="1440" w:hanging="360"/>
      </w:pPr>
    </w:lvl>
    <w:lvl w:ilvl="2" w:tplc="43646499" w:tentative="1">
      <w:start w:val="1"/>
      <w:numFmt w:val="lowerRoman"/>
      <w:lvlText w:val="%3."/>
      <w:lvlJc w:val="right"/>
      <w:pPr>
        <w:ind w:left="2160" w:hanging="180"/>
      </w:pPr>
    </w:lvl>
    <w:lvl w:ilvl="3" w:tplc="43646499" w:tentative="1">
      <w:start w:val="1"/>
      <w:numFmt w:val="decimal"/>
      <w:lvlText w:val="%4."/>
      <w:lvlJc w:val="left"/>
      <w:pPr>
        <w:ind w:left="2880" w:hanging="360"/>
      </w:pPr>
    </w:lvl>
    <w:lvl w:ilvl="4" w:tplc="43646499" w:tentative="1">
      <w:start w:val="1"/>
      <w:numFmt w:val="lowerLetter"/>
      <w:lvlText w:val="%5."/>
      <w:lvlJc w:val="left"/>
      <w:pPr>
        <w:ind w:left="3600" w:hanging="360"/>
      </w:pPr>
    </w:lvl>
    <w:lvl w:ilvl="5" w:tplc="43646499" w:tentative="1">
      <w:start w:val="1"/>
      <w:numFmt w:val="lowerRoman"/>
      <w:lvlText w:val="%6."/>
      <w:lvlJc w:val="right"/>
      <w:pPr>
        <w:ind w:left="4320" w:hanging="180"/>
      </w:pPr>
    </w:lvl>
    <w:lvl w:ilvl="6" w:tplc="43646499" w:tentative="1">
      <w:start w:val="1"/>
      <w:numFmt w:val="decimal"/>
      <w:lvlText w:val="%7."/>
      <w:lvlJc w:val="left"/>
      <w:pPr>
        <w:ind w:left="5040" w:hanging="360"/>
      </w:pPr>
    </w:lvl>
    <w:lvl w:ilvl="7" w:tplc="43646499" w:tentative="1">
      <w:start w:val="1"/>
      <w:numFmt w:val="lowerLetter"/>
      <w:lvlText w:val="%8."/>
      <w:lvlJc w:val="left"/>
      <w:pPr>
        <w:ind w:left="5760" w:hanging="360"/>
      </w:pPr>
    </w:lvl>
    <w:lvl w:ilvl="8" w:tplc="436464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1">
    <w:multiLevelType w:val="hybridMultilevel"/>
    <w:lvl w:ilvl="0" w:tplc="6376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2171">
    <w:abstractNumId w:val="2171"/>
  </w:num>
  <w:num w:numId="2172">
    <w:abstractNumId w:val="21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E"/>
    <w:rsid w:val="00053664"/>
    <w:rsid w:val="00136B8F"/>
    <w:rsid w:val="001B38B8"/>
    <w:rsid w:val="003B3A9B"/>
    <w:rsid w:val="00483D97"/>
    <w:rsid w:val="005A639E"/>
    <w:rsid w:val="00936FA8"/>
    <w:rsid w:val="00B80EB8"/>
    <w:rsid w:val="00BD6C44"/>
    <w:rsid w:val="00C86214"/>
    <w:rsid w:val="00D23FD0"/>
    <w:rsid w:val="00DA0875"/>
    <w:rsid w:val="00DE6E05"/>
    <w:rsid w:val="00EB2BE0"/>
    <w:rsid w:val="00EF2AE1"/>
    <w:rsid w:val="00F5530A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6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uiPriority w:val="59"/>
    <w:rsid w:val="0005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75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6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uiPriority w:val="59"/>
    <w:rsid w:val="0005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87944225" Type="http://schemas.openxmlformats.org/officeDocument/2006/relationships/footnotes" Target="footnotes.xml"/><Relationship Id="rId717234315" Type="http://schemas.openxmlformats.org/officeDocument/2006/relationships/endnotes" Target="endnotes.xml"/><Relationship Id="rId273381972" Type="http://schemas.openxmlformats.org/officeDocument/2006/relationships/comments" Target="comments.xml"/><Relationship Id="rId944178287" Type="http://schemas.microsoft.com/office/2011/relationships/commentsExtended" Target="commentsExtended.xml"/><Relationship Id="rId1948626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3Op8QdtCGfIEI6XuK2k9w2mgrT0=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7qoUjUi2WXxUfUn+U7bRNS9H94u3MYcPEyZ8ZBOnuEOBAbmlLqUqpVDyJkFsoUDbUIj1kDggE8IbOzj9oLziUwDUdDyLdj/iGXpqZqPjfffYdBzajyU6caJc9K4pEAId9cdzIedzfV9j1CZovHmMNJ+MnRjixb1iSAXG1yQfJIFiYEcLpYxHObpUeAJ2ppGPGxmjsIJClDScBtUnDT2tCFN5WVHaFIUi9DoRSlPgSGisXq9+nRZBsEn4m2Dt2tXeFrhTXCggymuncdJL8zJWPQq1Bm+UZfQz0ZXEPpnZcEyi41s90CTssm0w/eWBXlMzsjXRJXp+t7tbdc7xZ5C/XAvWxatgsYiJY31zB1FdDHOJnwyt5RB9Z/oDVU3AQqcSEzyNqPHbHI6pfo32QFDmd3k5V9I8X47mwr/AKz2fHCtBD8OsrjWZLnmDdFEw59ZhJk5/Ko7Ot2km+FPf1M6LUMcWnzV4tr9O5ABVxGU14WToIbdN9uoK+ApKjfDNfmtEgBBVhcQjRaBcKW7VJh9ChKojT9ZVabcwFcTRmc3P5bnwezz9gnzvw6+1/4VMWKS9+YODEbdd0LWs8GKR3uQ9twlUj4fC7YOKum2mUt7F3gqADw1vZhIoQBpSv5CIqrHfVI7jVtqdhNckdTw1v5Guf4Y2X6Q8JDcTCrt8iAiU4I=</SignatureValue>
  <KeyInfo>
    <X509Data>
      <X509Certificate>MIIFqDCCA5ACFGmuXN4bNSDagNvjEsKHZo/19n0lMA0GCSqGSIb3DQEBCwUAMIGQ
MS4wLAYDVQQDDCXRgdCw0LnRgtGL0L7QsdGA0LDQt9C+0LLQsNC90LjRji7RgNGE
MS4wLAYDVQQKDCXRgdCw0LnRgtGL0L7QsdGA0LDQt9C+0LLQsNC90LjRji7RgNGE
MSEwHwYDVQQHDBjQldC60LDRgtC10YDQuNC90LHRg9GA0LMxCzAJBgNVBAYTAlJV
MB4XDTIyMDUyNzA0MDQ1M1oXDTIzMDUyNzA0MDQ1M1owgY8xQTA/BgNVBAMMONCQ
0L3RgtC+0L3QvtCy0LAgICDQodCy0LXRgtC70LDQvdCwINCi0LjQvNC+0YTQtdC1
0LLQvdCwMT0wOwYDVQQKDDTQnNCR0JTQntCjINCU0LXRgtGB0LrQuNC5INCh0LDQ
tCDihJY2INCR0LXRgNC10LfQutCwMQswCQYDVQQGEwJSVTCCAiIwDQYJKoZIhvcN
AQEBBQADggIPADCCAgoCggIBAMkwpXa/hr0xxNaYqANb7Weg5KfNDLGouILe61Ma
rwdrTTqD3eGBeVve106rFKcQJFs+RJvbQxnlJiGL5/9rjyWCnDDgjmpQY/uO64ZJ
FfRYk4QXRdZm9XfRzPk7oZFVeisjvP0G9auAULBHVoMRMWU/QvyS9thHwxw+j0bE
tUUf32Nxe0UNpKG4XOSiy8HtndnKnGPmNImv7jRYeBrvRtF5r3ZBnpuRsyxFKp+9
OAwsmDvPt4sRXJ4A9Zu7we9kCgs8Vn93v/b1Gq+uBgrS4HuIPUAN4+dTmOdqtGD9
h5SsfTmJb97/fi8Lya5guMN76IgHsEZfKPXpY2gL+TTHQVsDo1wW5ab3WCOi/oWA
lVx6SxTV3f+uvvPIUnHoRsN7D3G/ldJcIwbw4NSKhpft6dMLjgVtekpuKrWAr1TE
TCS6M1EAjf8oF6T+nIPqY4MrCz9p0OWIPon8rXthqcHlEWxvOTmEFbXj4eEIdzA2
n8zoLPb2QwzB00w1Yet0uYLKhwOYH6yWOxGZLJnJcj5veb/LMNCl/vW9TnECwj3H
9qd5Yb9LxPU7NKw3Ldfet7a4+UWCyBSqDruiEtoUfSScgDJjnKLIemhKJyt5TYcR
TQIjJq+sdjvie0dyehNez/o3JnuZJVCyZ/mdUyyfvYKhnxtIUE6PqDBsZQYB3Za/
TbIRAgMBAAEwDQYJKoZIhvcNAQELBQADggIBAAqH/K03FXL/d7B8oIXj6rtMkQZK
dsZSy/K4ErBHgI5iJSU9M2ANZpHpX6BovWSmVANdpqkiFijZC8hK03SJaVvTYhNi
VgtDb7FRwsP4fkCs9vPOs7FUrrFgX2FaxO7ncLWdRRRvGiELXSmyHubz0n1f5x/k
BqAf3jU/o/6kqJ4itxEHDXo0i/0/wFfc5l3zHvOlm56+TExJr1FTjVqmhvlkmavo
ifNMdWnRiooLoWU+vYpL1RHRpcNayq/c2L1uxOW+vnAmuGuG1oWQIaASI8TcFwJ5
zH2SAcNboJcaJYo4xfLcNhIy4kmK/Em8v9RB5plyGt4A8Z8nCEivgpe+jL2Vv62Z
56S6x98Jy3JRdxQWXhIeuEZy776sCg/DdzfcFW6tmLDasahxgTcgOaDY9K+Iiil9
cLaqXhN+M0wIP4gFocSkz7ocy0oCrTT5n33MoODX89JOdomn/P7XM7pxCDuxiJQw
kmOSexIiylMkswtrAQfDMmQkyR5sb021yAL3Pma/XxJk82dhzHEt/qEU8SIDYaiL
5kRCfw8TRCnV9UriWbL0X3mAG2i9TfvFPeJtAU0sUwWpFdl2Xd/7suGra733wLXy
8kxoDw/wCY3ENN0AyELGz4XcrGXstFeTjh9xSq73YhsH68s8yJUdeHijxYAY9XSt
qQVO3WL1LpUGzFJz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7944225"/>
            <mdssi:RelationshipReference SourceId="rId717234315"/>
            <mdssi:RelationshipReference SourceId="rId273381972"/>
            <mdssi:RelationshipReference SourceId="rId944178287"/>
            <mdssi:RelationshipReference SourceId="rId194862652"/>
          </Transform>
          <Transform Algorithm="http://www.w3.org/TR/2001/REC-xml-c14n-20010315"/>
        </Transforms>
        <DigestMethod Algorithm="http://www.w3.org/2000/09/xmldsig#sha1"/>
        <DigestValue>N/KQt7jH/TJtrcVkwb0qrNXKTe8=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dfRbaSi5mJz8yfAGO89sz5XKUoo=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cCtYbF1hbSZsKsA+vcNb5If2M1c=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6n1Z0YffCKDKs35MvKiybvjNoR8=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I+tEcHO691Uy/ra7rywGRRIKPoA=</DigestValue>
      </Reference>
      <Reference URI="/word/styles.xml?ContentType=application/vnd.openxmlformats-officedocument.wordprocessingml.styles+xml">
        <DigestMethod Algorithm="http://www.w3.org/2000/09/xmldsig#sha1"/>
        <DigestValue>tuK5m5uQ5Fmfk7skbJMaIDPCq9U=</DigestValue>
      </Reference>
      <Reference URI="/word/stylesWithEffects.xml?ContentType=application/vnd.ms-word.stylesWithEffects+xml">
        <DigestMethod Algorithm="http://www.w3.org/2000/09/xmldsig#sha1"/>
        <DigestValue>ZqNRo3YbmW1xbKwwaFc/xiSVY4A=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2022-12-13T02:49:01Z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2022-09-30T08:43:00Z</cp:lastPrinted>
  <dcterms:created xsi:type="dcterms:W3CDTF">2018-05-11T01:38:00Z</dcterms:created>
  <dcterms:modified xsi:type="dcterms:W3CDTF">2022-09-30T08:43:00Z</dcterms:modified>
</cp:coreProperties>
</file>